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70" w:rsidRPr="00143D3C" w:rsidRDefault="00740D70" w:rsidP="00740D70">
      <w:pPr>
        <w:rPr>
          <w:rFonts w:ascii="Times" w:eastAsia="Times New Roman" w:hAnsi="Times" w:cs="Times New Roman"/>
        </w:rPr>
      </w:pPr>
    </w:p>
    <w:p w:rsidR="00740D70" w:rsidRPr="00143D3C" w:rsidRDefault="00740D70" w:rsidP="00740D70">
      <w:pPr>
        <w:rPr>
          <w:rFonts w:ascii="Times" w:eastAsia="Times New Roman" w:hAnsi="Times" w:cs="Times New Roman"/>
        </w:rPr>
      </w:pPr>
    </w:p>
    <w:p w:rsidR="00740D70" w:rsidRPr="00143D3C" w:rsidRDefault="00740D70" w:rsidP="00740D70">
      <w:pPr>
        <w:spacing w:before="100" w:beforeAutospacing="1" w:after="100" w:afterAutospacing="1"/>
        <w:outlineLvl w:val="2"/>
        <w:rPr>
          <w:rFonts w:ascii="Times" w:eastAsia="Times New Roman" w:hAnsi="Times" w:cs="Times New Roman"/>
          <w:b/>
          <w:bCs/>
        </w:rPr>
      </w:pPr>
      <w:bookmarkStart w:id="0" w:name="Site_Reports"/>
      <w:bookmarkEnd w:id="0"/>
      <w:r w:rsidRPr="00143D3C">
        <w:rPr>
          <w:rFonts w:ascii="Times" w:eastAsia="Times New Roman" w:hAnsi="Times" w:cs="Times New Roman"/>
          <w:b/>
          <w:bCs/>
        </w:rPr>
        <w:t xml:space="preserve">Site Reports </w:t>
      </w:r>
    </w:p>
    <w:p w:rsidR="00740D70" w:rsidRPr="00143D3C" w:rsidRDefault="00740D70" w:rsidP="00740D70">
      <w:pPr>
        <w:spacing w:before="100" w:beforeAutospacing="1" w:after="100" w:afterAutospacing="1"/>
        <w:outlineLvl w:val="3"/>
        <w:rPr>
          <w:rFonts w:ascii="Times" w:eastAsia="Times New Roman" w:hAnsi="Times" w:cs="Times New Roman"/>
          <w:b/>
          <w:bCs/>
        </w:rPr>
      </w:pPr>
      <w:bookmarkStart w:id="1" w:name="University_of_Kentucky_Site_Report"/>
      <w:bookmarkEnd w:id="1"/>
      <w:r w:rsidRPr="00143D3C">
        <w:rPr>
          <w:rFonts w:ascii="Times" w:eastAsia="Times New Roman" w:hAnsi="Times" w:cs="Times New Roman"/>
          <w:b/>
          <w:bCs/>
        </w:rPr>
        <w:t xml:space="preserve">University of Kentucky Site Report </w:t>
      </w:r>
    </w:p>
    <w:p w:rsidR="00740D70" w:rsidRPr="00143D3C" w:rsidRDefault="00740D70" w:rsidP="00740D70">
      <w:pPr>
        <w:spacing w:before="100" w:beforeAutospacing="1" w:after="100" w:afterAutospacing="1"/>
        <w:rPr>
          <w:rFonts w:ascii="Times" w:hAnsi="Times" w:cs="Times New Roman"/>
        </w:rPr>
      </w:pPr>
      <w:r w:rsidRPr="00143D3C">
        <w:rPr>
          <w:rFonts w:ascii="Times" w:hAnsi="Times" w:cs="Times New Roman"/>
        </w:rPr>
        <w:t xml:space="preserve">Reported by Terry Moore (UTK) </w:t>
      </w:r>
    </w:p>
    <w:p w:rsidR="00740D70" w:rsidRPr="00143D3C" w:rsidRDefault="00740D70" w:rsidP="00740D70">
      <w:pPr>
        <w:spacing w:before="100" w:beforeAutospacing="1" w:after="100" w:afterAutospacing="1"/>
        <w:outlineLvl w:val="4"/>
        <w:rPr>
          <w:rFonts w:ascii="Times" w:eastAsia="Times New Roman" w:hAnsi="Times" w:cs="Times New Roman"/>
          <w:b/>
          <w:bCs/>
        </w:rPr>
      </w:pPr>
      <w:bookmarkStart w:id="2" w:name="Summary_.28FG-1462.29"/>
      <w:bookmarkEnd w:id="2"/>
      <w:r w:rsidRPr="00143D3C">
        <w:rPr>
          <w:rFonts w:ascii="Times" w:eastAsia="Times New Roman" w:hAnsi="Times" w:cs="Times New Roman"/>
          <w:b/>
          <w:bCs/>
        </w:rPr>
        <w:t>Summary (</w:t>
      </w:r>
      <w:hyperlink r:id="rId5" w:tooltip="http://jira.futuregrid.org/browse/FG-1462" w:history="1">
        <w:r w:rsidRPr="00143D3C">
          <w:rPr>
            <w:rFonts w:ascii="Times" w:eastAsia="Times New Roman" w:hAnsi="Times" w:cs="Times New Roman"/>
            <w:b/>
            <w:bCs/>
            <w:color w:val="0000FF"/>
            <w:u w:val="single"/>
          </w:rPr>
          <w:t>FG-1462</w:t>
        </w:r>
      </w:hyperlink>
      <w:r w:rsidRPr="00143D3C">
        <w:rPr>
          <w:rFonts w:ascii="Times" w:eastAsia="Times New Roman" w:hAnsi="Times" w:cs="Times New Roman"/>
          <w:b/>
          <w:bCs/>
        </w:rPr>
        <w:t xml:space="preserve">) </w:t>
      </w:r>
    </w:p>
    <w:p w:rsidR="00740D70" w:rsidRPr="00143D3C" w:rsidRDefault="00740D70" w:rsidP="00740D70">
      <w:pPr>
        <w:rPr>
          <w:rFonts w:ascii="Times" w:eastAsia="Times New Roman" w:hAnsi="Times" w:cs="Times New Roman"/>
        </w:rPr>
      </w:pPr>
      <w:r w:rsidRPr="00143D3C">
        <w:rPr>
          <w:rFonts w:ascii="Times" w:eastAsia="Times New Roman" w:hAnsi="Times" w:cs="Times New Roman"/>
        </w:rPr>
        <w:t>We worked with the FG admins to develop a plan to deploy PAPI-V for testing on any FG platforms.</w:t>
      </w:r>
    </w:p>
    <w:p w:rsidR="00740D70" w:rsidRPr="00143D3C" w:rsidRDefault="00740D70" w:rsidP="00740D70">
      <w:pPr>
        <w:rPr>
          <w:rFonts w:ascii="Times" w:eastAsia="Times New Roman" w:hAnsi="Times" w:cs="Times New Roman"/>
        </w:rPr>
      </w:pPr>
    </w:p>
    <w:p w:rsidR="00740D70" w:rsidRPr="00143D3C" w:rsidRDefault="00740D70" w:rsidP="00740D70">
      <w:pPr>
        <w:spacing w:before="100" w:beforeAutospacing="1" w:after="100" w:afterAutospacing="1"/>
        <w:outlineLvl w:val="4"/>
        <w:rPr>
          <w:rFonts w:ascii="Times" w:eastAsia="Times New Roman" w:hAnsi="Times" w:cs="Times New Roman"/>
          <w:b/>
          <w:bCs/>
        </w:rPr>
      </w:pPr>
      <w:bookmarkStart w:id="3" w:name="Details_.28FG-957.29"/>
      <w:bookmarkEnd w:id="3"/>
      <w:r w:rsidRPr="00143D3C">
        <w:rPr>
          <w:rFonts w:ascii="Times" w:eastAsia="Times New Roman" w:hAnsi="Times" w:cs="Times New Roman"/>
          <w:b/>
          <w:bCs/>
        </w:rPr>
        <w:t>Details (</w:t>
      </w:r>
      <w:hyperlink r:id="rId6" w:tooltip="http://jira.futuregrid.org/browse/FG-957" w:history="1">
        <w:r w:rsidRPr="00143D3C">
          <w:rPr>
            <w:rFonts w:ascii="Times" w:eastAsia="Times New Roman" w:hAnsi="Times" w:cs="Times New Roman"/>
            <w:b/>
            <w:bCs/>
            <w:color w:val="0000FF"/>
            <w:u w:val="single"/>
          </w:rPr>
          <w:t>FG-957</w:t>
        </w:r>
      </w:hyperlink>
      <w:r w:rsidRPr="00143D3C">
        <w:rPr>
          <w:rFonts w:ascii="Times" w:eastAsia="Times New Roman" w:hAnsi="Times" w:cs="Times New Roman"/>
          <w:b/>
          <w:bCs/>
        </w:rPr>
        <w:t xml:space="preserve">) </w:t>
      </w:r>
    </w:p>
    <w:p w:rsidR="00740D70" w:rsidRPr="00143D3C" w:rsidRDefault="00740D70" w:rsidP="00740D70">
      <w:pPr>
        <w:rPr>
          <w:rFonts w:ascii="Times" w:eastAsia="Times New Roman" w:hAnsi="Times" w:cs="Times New Roman"/>
        </w:rPr>
      </w:pPr>
      <w:r w:rsidRPr="00143D3C">
        <w:rPr>
          <w:rFonts w:ascii="Times" w:eastAsia="Times New Roman" w:hAnsi="Times" w:cs="Times New Roman"/>
        </w:rPr>
        <w:t xml:space="preserve">We are currently corresponding with the FG admins in an effort to deliver the newest version of PAPI ---PAPI-V--- in a package that can be deployed and tested across FG platforms. PAPI-V has support for virtual environments, so testing it on FG is highly desirable. As currently framed, we we're planning to arrange to give FG admins a custom image that includes the requisite 3.3 Linux kernel, mentioned in previous reports. On the basis of what the admins report, we believe we can assign these images to a base metal machine using </w:t>
      </w:r>
      <w:proofErr w:type="spellStart"/>
      <w:r w:rsidRPr="00143D3C">
        <w:rPr>
          <w:rFonts w:ascii="Times" w:eastAsia="Times New Roman" w:hAnsi="Times" w:cs="Times New Roman"/>
        </w:rPr>
        <w:t>netboot</w:t>
      </w:r>
      <w:proofErr w:type="spellEnd"/>
      <w:r w:rsidRPr="00143D3C">
        <w:rPr>
          <w:rFonts w:ascii="Times" w:eastAsia="Times New Roman" w:hAnsi="Times" w:cs="Times New Roman"/>
        </w:rPr>
        <w:t xml:space="preserve">. We could then run </w:t>
      </w:r>
      <w:proofErr w:type="spellStart"/>
      <w:r w:rsidRPr="00143D3C">
        <w:rPr>
          <w:rFonts w:ascii="Times" w:eastAsia="Times New Roman" w:hAnsi="Times" w:cs="Times New Roman"/>
        </w:rPr>
        <w:t>kvm</w:t>
      </w:r>
      <w:proofErr w:type="spellEnd"/>
      <w:r w:rsidRPr="00143D3C">
        <w:rPr>
          <w:rFonts w:ascii="Times" w:eastAsia="Times New Roman" w:hAnsi="Times" w:cs="Times New Roman"/>
        </w:rPr>
        <w:t xml:space="preserve"> on top of this image</w:t>
      </w:r>
      <w:r>
        <w:rPr>
          <w:rFonts w:ascii="Times" w:eastAsia="Times New Roman" w:hAnsi="Times" w:cs="Times New Roman"/>
        </w:rPr>
        <w:t>,</w:t>
      </w:r>
      <w:r w:rsidRPr="00143D3C">
        <w:rPr>
          <w:rFonts w:ascii="Times" w:eastAsia="Times New Roman" w:hAnsi="Times" w:cs="Times New Roman"/>
        </w:rPr>
        <w:t xml:space="preserve"> which would then support virtualized counter access. Compiling the custom kernel may be tricky, so we will need to test the custom kernel locally before sending it to the FutureGrid team. We have not yet compiled this kernel, but this is our next step.</w:t>
      </w:r>
    </w:p>
    <w:p w:rsidR="00740D70" w:rsidRPr="00143D3C" w:rsidRDefault="00740D70" w:rsidP="00740D70">
      <w:pPr>
        <w:rPr>
          <w:rFonts w:ascii="Times" w:eastAsia="Times New Roman" w:hAnsi="Times" w:cs="Times New Roman"/>
        </w:rPr>
      </w:pPr>
    </w:p>
    <w:p w:rsidR="00740D70" w:rsidRPr="00143D3C" w:rsidRDefault="00740D70" w:rsidP="00740D70">
      <w:pPr>
        <w:spacing w:before="100" w:beforeAutospacing="1" w:after="100" w:afterAutospacing="1"/>
        <w:rPr>
          <w:rFonts w:ascii="Times" w:hAnsi="Times" w:cs="Times New Roman"/>
        </w:rPr>
      </w:pPr>
    </w:p>
    <w:p w:rsidR="00740D70" w:rsidRPr="00143D3C" w:rsidRDefault="00740D70" w:rsidP="00740D70">
      <w:pPr>
        <w:spacing w:before="100" w:beforeAutospacing="1" w:after="100" w:afterAutospacing="1"/>
        <w:outlineLvl w:val="3"/>
        <w:rPr>
          <w:rFonts w:ascii="Times" w:eastAsia="Times New Roman" w:hAnsi="Times" w:cs="Times New Roman"/>
          <w:b/>
          <w:bCs/>
        </w:rPr>
      </w:pPr>
      <w:bookmarkStart w:id="4" w:name="UC_Site_Report"/>
      <w:bookmarkStart w:id="5" w:name="ISI_Site_Report"/>
      <w:bookmarkEnd w:id="4"/>
      <w:bookmarkEnd w:id="5"/>
      <w:r w:rsidRPr="00143D3C">
        <w:rPr>
          <w:rFonts w:ascii="Times" w:eastAsia="Times New Roman" w:hAnsi="Times" w:cs="Times New Roman"/>
          <w:b/>
          <w:bCs/>
        </w:rPr>
        <w:t xml:space="preserve">ISI Site Report </w:t>
      </w:r>
    </w:p>
    <w:p w:rsidR="00740D70" w:rsidRPr="00143D3C" w:rsidRDefault="00740D70" w:rsidP="00740D70">
      <w:pPr>
        <w:spacing w:before="100" w:beforeAutospacing="1" w:after="100" w:afterAutospacing="1"/>
        <w:rPr>
          <w:rFonts w:ascii="Times" w:hAnsi="Times" w:cs="Times New Roman"/>
        </w:rPr>
      </w:pPr>
      <w:r w:rsidRPr="00143D3C">
        <w:rPr>
          <w:rFonts w:ascii="Times" w:hAnsi="Times" w:cs="Times New Roman"/>
        </w:rPr>
        <w:t xml:space="preserve">Reported by Mats </w:t>
      </w:r>
      <w:proofErr w:type="spellStart"/>
      <w:r w:rsidRPr="00143D3C">
        <w:rPr>
          <w:rFonts w:ascii="Times" w:hAnsi="Times" w:cs="Times New Roman"/>
        </w:rPr>
        <w:t>Rynge</w:t>
      </w:r>
      <w:proofErr w:type="spellEnd"/>
      <w:r w:rsidRPr="00143D3C">
        <w:rPr>
          <w:rFonts w:ascii="Times" w:hAnsi="Times" w:cs="Times New Roman"/>
        </w:rPr>
        <w:t xml:space="preserve"> and </w:t>
      </w:r>
      <w:proofErr w:type="spellStart"/>
      <w:r w:rsidRPr="00143D3C">
        <w:rPr>
          <w:rFonts w:ascii="Times" w:hAnsi="Times" w:cs="Times New Roman"/>
        </w:rPr>
        <w:t>Ewa</w:t>
      </w:r>
      <w:proofErr w:type="spellEnd"/>
      <w:r w:rsidRPr="00143D3C">
        <w:rPr>
          <w:rFonts w:ascii="Times" w:hAnsi="Times" w:cs="Times New Roman"/>
        </w:rPr>
        <w:t xml:space="preserve"> </w:t>
      </w:r>
      <w:proofErr w:type="spellStart"/>
      <w:r w:rsidRPr="00143D3C">
        <w:rPr>
          <w:rFonts w:ascii="Times" w:hAnsi="Times" w:cs="Times New Roman"/>
        </w:rPr>
        <w:t>Deelman</w:t>
      </w:r>
      <w:proofErr w:type="spellEnd"/>
      <w:r w:rsidRPr="00143D3C">
        <w:rPr>
          <w:rFonts w:ascii="Times" w:hAnsi="Times" w:cs="Times New Roman"/>
        </w:rPr>
        <w:t xml:space="preserve"> (ISI) </w:t>
      </w:r>
    </w:p>
    <w:p w:rsidR="00740D70" w:rsidRPr="00143D3C" w:rsidRDefault="00740D70" w:rsidP="00740D70">
      <w:pPr>
        <w:spacing w:before="100" w:beforeAutospacing="1" w:after="100" w:afterAutospacing="1"/>
        <w:outlineLvl w:val="4"/>
        <w:rPr>
          <w:rFonts w:ascii="Times" w:eastAsia="Times New Roman" w:hAnsi="Times" w:cs="Times New Roman"/>
          <w:b/>
          <w:bCs/>
        </w:rPr>
      </w:pPr>
      <w:bookmarkStart w:id="6" w:name="Summary_.28FG-1519.29"/>
      <w:bookmarkEnd w:id="6"/>
      <w:r w:rsidRPr="00143D3C">
        <w:rPr>
          <w:rFonts w:ascii="Times" w:eastAsia="Times New Roman" w:hAnsi="Times" w:cs="Times New Roman"/>
          <w:b/>
          <w:bCs/>
        </w:rPr>
        <w:t>Summary (</w:t>
      </w:r>
      <w:hyperlink r:id="rId7" w:tooltip="http://jira.futuregrid.org/browse/FG-1519" w:history="1">
        <w:r w:rsidRPr="00143D3C">
          <w:rPr>
            <w:rFonts w:ascii="Times" w:eastAsia="Times New Roman" w:hAnsi="Times" w:cs="Times New Roman"/>
            <w:b/>
            <w:bCs/>
            <w:color w:val="0000FF"/>
            <w:u w:val="single"/>
          </w:rPr>
          <w:t>FG-1519</w:t>
        </w:r>
      </w:hyperlink>
      <w:r w:rsidRPr="00143D3C">
        <w:rPr>
          <w:rFonts w:ascii="Times" w:eastAsia="Times New Roman" w:hAnsi="Times" w:cs="Times New Roman"/>
          <w:b/>
          <w:bCs/>
        </w:rPr>
        <w:t xml:space="preserve">) </w:t>
      </w:r>
    </w:p>
    <w:p w:rsidR="00740D70" w:rsidRPr="00143D3C" w:rsidRDefault="00740D70" w:rsidP="00740D70">
      <w:pPr>
        <w:rPr>
          <w:rFonts w:ascii="Times" w:eastAsia="Times New Roman" w:hAnsi="Times" w:cs="Times New Roman"/>
        </w:rPr>
      </w:pPr>
      <w:r w:rsidRPr="00143D3C">
        <w:rPr>
          <w:rFonts w:ascii="Times" w:eastAsia="Times New Roman" w:hAnsi="Times" w:cs="Times New Roman"/>
        </w:rPr>
        <w:t xml:space="preserve">Mats </w:t>
      </w:r>
      <w:proofErr w:type="spellStart"/>
      <w:r w:rsidRPr="00143D3C">
        <w:rPr>
          <w:rFonts w:ascii="Times" w:eastAsia="Times New Roman" w:hAnsi="Times" w:cs="Times New Roman"/>
        </w:rPr>
        <w:t>Rynge</w:t>
      </w:r>
      <w:proofErr w:type="spellEnd"/>
      <w:r w:rsidRPr="00143D3C">
        <w:rPr>
          <w:rFonts w:ascii="Times" w:eastAsia="Times New Roman" w:hAnsi="Times" w:cs="Times New Roman"/>
        </w:rPr>
        <w:t xml:space="preserve"> reported that, during the software call last week, ISI presented on experiment management with workflows. The presentation included current state, and </w:t>
      </w:r>
      <w:proofErr w:type="spellStart"/>
      <w:r w:rsidRPr="00143D3C">
        <w:rPr>
          <w:rFonts w:ascii="Times" w:eastAsia="Times New Roman" w:hAnsi="Times" w:cs="Times New Roman"/>
        </w:rPr>
        <w:t>activiities</w:t>
      </w:r>
      <w:proofErr w:type="spellEnd"/>
      <w:r w:rsidRPr="00143D3C">
        <w:rPr>
          <w:rFonts w:ascii="Times" w:eastAsia="Times New Roman" w:hAnsi="Times" w:cs="Times New Roman"/>
        </w:rPr>
        <w:t xml:space="preserve"> for the next 6 months. ISI has also spent time on going over </w:t>
      </w:r>
      <w:proofErr w:type="spellStart"/>
      <w:r w:rsidRPr="00143D3C">
        <w:rPr>
          <w:rFonts w:ascii="Times" w:eastAsia="Times New Roman" w:hAnsi="Times" w:cs="Times New Roman"/>
        </w:rPr>
        <w:t>Jira</w:t>
      </w:r>
      <w:proofErr w:type="spellEnd"/>
      <w:r w:rsidRPr="00143D3C">
        <w:rPr>
          <w:rFonts w:ascii="Times" w:eastAsia="Times New Roman" w:hAnsi="Times" w:cs="Times New Roman"/>
        </w:rPr>
        <w:t xml:space="preserve"> tasks, closing tasks not related to the current activities, and opening new ones for upcoming activities.</w:t>
      </w:r>
    </w:p>
    <w:p w:rsidR="00740D70" w:rsidRPr="00143D3C" w:rsidRDefault="00740D70" w:rsidP="00740D70">
      <w:pPr>
        <w:rPr>
          <w:rFonts w:ascii="Times" w:eastAsia="Times New Roman" w:hAnsi="Times" w:cs="Times New Roman"/>
        </w:rPr>
      </w:pPr>
    </w:p>
    <w:p w:rsidR="00740D70" w:rsidRPr="00143D3C" w:rsidRDefault="00740D70" w:rsidP="00740D70">
      <w:pPr>
        <w:spacing w:before="100" w:beforeAutospacing="1" w:after="100" w:afterAutospacing="1"/>
        <w:outlineLvl w:val="4"/>
        <w:rPr>
          <w:rFonts w:ascii="Times" w:eastAsia="Times New Roman" w:hAnsi="Times" w:cs="Times New Roman"/>
          <w:b/>
          <w:bCs/>
        </w:rPr>
      </w:pPr>
      <w:bookmarkStart w:id="7" w:name="Details_.28FG-518.29"/>
      <w:bookmarkEnd w:id="7"/>
      <w:r w:rsidRPr="00143D3C">
        <w:rPr>
          <w:rFonts w:ascii="Times" w:eastAsia="Times New Roman" w:hAnsi="Times" w:cs="Times New Roman"/>
          <w:b/>
          <w:bCs/>
        </w:rPr>
        <w:t>Details (</w:t>
      </w:r>
      <w:hyperlink r:id="rId8" w:tooltip="http://jira.futuregrid.org/browse/FG-518" w:history="1">
        <w:r w:rsidRPr="00143D3C">
          <w:rPr>
            <w:rFonts w:ascii="Times" w:eastAsia="Times New Roman" w:hAnsi="Times" w:cs="Times New Roman"/>
            <w:b/>
            <w:bCs/>
            <w:color w:val="0000FF"/>
            <w:u w:val="single"/>
          </w:rPr>
          <w:t>FG-518</w:t>
        </w:r>
      </w:hyperlink>
      <w:r w:rsidRPr="00143D3C">
        <w:rPr>
          <w:rFonts w:ascii="Times" w:eastAsia="Times New Roman" w:hAnsi="Times" w:cs="Times New Roman"/>
          <w:b/>
          <w:bCs/>
        </w:rPr>
        <w:t xml:space="preserve">) </w:t>
      </w:r>
    </w:p>
    <w:p w:rsidR="00740D70" w:rsidRPr="00143D3C" w:rsidRDefault="00740D70" w:rsidP="00740D70">
      <w:pPr>
        <w:rPr>
          <w:rFonts w:ascii="Times" w:eastAsia="Times New Roman" w:hAnsi="Times" w:cs="Times New Roman"/>
        </w:rPr>
      </w:pPr>
      <w:r w:rsidRPr="00143D3C">
        <w:rPr>
          <w:rFonts w:ascii="Times" w:eastAsia="Times New Roman" w:hAnsi="Times" w:cs="Times New Roman"/>
        </w:rPr>
        <w:lastRenderedPageBreak/>
        <w:t xml:space="preserve">Mats </w:t>
      </w:r>
      <w:proofErr w:type="spellStart"/>
      <w:r w:rsidRPr="00143D3C">
        <w:rPr>
          <w:rFonts w:ascii="Times" w:eastAsia="Times New Roman" w:hAnsi="Times" w:cs="Times New Roman"/>
        </w:rPr>
        <w:t>Rynge</w:t>
      </w:r>
      <w:proofErr w:type="spellEnd"/>
      <w:r w:rsidRPr="00143D3C">
        <w:rPr>
          <w:rFonts w:ascii="Times" w:eastAsia="Times New Roman" w:hAnsi="Times" w:cs="Times New Roman"/>
        </w:rPr>
        <w:t xml:space="preserve"> reported that, during the software call last week, ISI presented on experiment management with workflows. The presentation included current state, and </w:t>
      </w:r>
      <w:proofErr w:type="spellStart"/>
      <w:r w:rsidRPr="00143D3C">
        <w:rPr>
          <w:rFonts w:ascii="Times" w:eastAsia="Times New Roman" w:hAnsi="Times" w:cs="Times New Roman"/>
        </w:rPr>
        <w:t>activiities</w:t>
      </w:r>
      <w:proofErr w:type="spellEnd"/>
      <w:r w:rsidRPr="00143D3C">
        <w:rPr>
          <w:rFonts w:ascii="Times" w:eastAsia="Times New Roman" w:hAnsi="Times" w:cs="Times New Roman"/>
        </w:rPr>
        <w:t xml:space="preserve"> for the next 6 months. ISI has also spent time on going over </w:t>
      </w:r>
      <w:proofErr w:type="spellStart"/>
      <w:r w:rsidRPr="00143D3C">
        <w:rPr>
          <w:rFonts w:ascii="Times" w:eastAsia="Times New Roman" w:hAnsi="Times" w:cs="Times New Roman"/>
        </w:rPr>
        <w:t>Jira</w:t>
      </w:r>
      <w:proofErr w:type="spellEnd"/>
      <w:r w:rsidRPr="00143D3C">
        <w:rPr>
          <w:rFonts w:ascii="Times" w:eastAsia="Times New Roman" w:hAnsi="Times" w:cs="Times New Roman"/>
        </w:rPr>
        <w:t xml:space="preserve"> tasks, closing tasks not related to the current activities, and opening new ones for upcoming activities.</w:t>
      </w:r>
    </w:p>
    <w:p w:rsidR="00740D70" w:rsidRPr="00143D3C" w:rsidRDefault="00740D70" w:rsidP="00740D70">
      <w:pPr>
        <w:rPr>
          <w:rFonts w:ascii="Times" w:eastAsia="Times New Roman" w:hAnsi="Times" w:cs="Times New Roman"/>
        </w:rPr>
      </w:pPr>
    </w:p>
    <w:p w:rsidR="00740D70" w:rsidRPr="00143D3C" w:rsidRDefault="00740D70" w:rsidP="00740D70">
      <w:pPr>
        <w:rPr>
          <w:rFonts w:ascii="Times New Roman" w:hAnsi="Times New Roman" w:cs="Times New Roman"/>
        </w:rPr>
      </w:pPr>
    </w:p>
    <w:p w:rsidR="008871F6" w:rsidRDefault="008871F6">
      <w:bookmarkStart w:id="8" w:name="_GoBack"/>
      <w:bookmarkEnd w:id="8"/>
    </w:p>
    <w:sectPr w:rsidR="008871F6" w:rsidSect="00D528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70"/>
    <w:rsid w:val="00740D70"/>
    <w:rsid w:val="008871F6"/>
    <w:rsid w:val="00D52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DD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ira.futuregrid.org/browse/FG-1462" TargetMode="External"/><Relationship Id="rId6" Type="http://schemas.openxmlformats.org/officeDocument/2006/relationships/hyperlink" Target="http://jira.futuregrid.org/browse/FG-957" TargetMode="External"/><Relationship Id="rId7" Type="http://schemas.openxmlformats.org/officeDocument/2006/relationships/hyperlink" Target="http://jira.futuregrid.org/browse/FG-1519" TargetMode="External"/><Relationship Id="rId8" Type="http://schemas.openxmlformats.org/officeDocument/2006/relationships/hyperlink" Target="http://jira.futuregrid.org/browse/FG-51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Macintosh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von Laszewski</dc:creator>
  <cp:keywords/>
  <dc:description/>
  <cp:lastModifiedBy>Gregor von Laszewski</cp:lastModifiedBy>
  <cp:revision>1</cp:revision>
  <dcterms:created xsi:type="dcterms:W3CDTF">2012-08-20T16:17:00Z</dcterms:created>
  <dcterms:modified xsi:type="dcterms:W3CDTF">2012-08-20T16:18:00Z</dcterms:modified>
</cp:coreProperties>
</file>